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547" w:rsidRDefault="00985547" w:rsidP="00985547">
      <w:pPr>
        <w:pStyle w:val="a3"/>
        <w:shd w:val="clear" w:color="auto" w:fill="FFFFFF"/>
        <w:spacing w:before="0" w:beforeAutospacing="0" w:after="0" w:afterAutospacing="0"/>
        <w:ind w:firstLine="709"/>
        <w:jc w:val="center"/>
        <w:rPr>
          <w:rStyle w:val="a4"/>
          <w:sz w:val="28"/>
          <w:szCs w:val="28"/>
        </w:rPr>
      </w:pPr>
      <w:r w:rsidRPr="00985547">
        <w:rPr>
          <w:rStyle w:val="a4"/>
          <w:sz w:val="28"/>
          <w:szCs w:val="28"/>
        </w:rPr>
        <w:t>Возврат денежных средств, уплаченных за проезд в поездах</w:t>
      </w:r>
      <w:r>
        <w:rPr>
          <w:rStyle w:val="a4"/>
          <w:sz w:val="28"/>
          <w:szCs w:val="28"/>
        </w:rPr>
        <w:t xml:space="preserve"> </w:t>
      </w:r>
      <w:r w:rsidRPr="00985547">
        <w:rPr>
          <w:rStyle w:val="a4"/>
          <w:sz w:val="28"/>
          <w:szCs w:val="28"/>
        </w:rPr>
        <w:t>пригородного сообщения</w:t>
      </w:r>
    </w:p>
    <w:p w:rsidR="00985547" w:rsidRPr="00985547" w:rsidRDefault="00985547" w:rsidP="00985547">
      <w:pPr>
        <w:pStyle w:val="a3"/>
        <w:shd w:val="clear" w:color="auto" w:fill="FFFFFF"/>
        <w:spacing w:before="0" w:beforeAutospacing="0" w:after="0" w:afterAutospacing="0"/>
        <w:ind w:firstLine="709"/>
        <w:jc w:val="center"/>
        <w:rPr>
          <w:sz w:val="28"/>
          <w:szCs w:val="28"/>
        </w:rPr>
      </w:pPr>
    </w:p>
    <w:p w:rsidR="00985547" w:rsidRPr="00985547" w:rsidRDefault="00985547" w:rsidP="00985547">
      <w:pPr>
        <w:pStyle w:val="a3"/>
        <w:shd w:val="clear" w:color="auto" w:fill="FFFFFF"/>
        <w:spacing w:before="0" w:beforeAutospacing="0" w:after="0" w:afterAutospacing="0"/>
        <w:ind w:firstLine="709"/>
        <w:jc w:val="both"/>
        <w:rPr>
          <w:sz w:val="28"/>
          <w:szCs w:val="28"/>
        </w:rPr>
      </w:pPr>
      <w:r w:rsidRPr="00985547">
        <w:rPr>
          <w:sz w:val="28"/>
          <w:szCs w:val="28"/>
        </w:rPr>
        <w:t>Пассажир имеет право получить в билетной кассе полную стоимость проезда на поезде пригородного сообщения с указанием мест при возврате неиспользованного проездного документа (билета) не позднее чем за 2 часа до отправления поезда. При этом с пассажира перевозчиком взимается плата за оформление возврата денежных средств по неиспользованному проездному документу (билету). Размер платы за оформление возврата денежных средств по неиспользованному проездному документу (билету) устанавливается правилами перевозчика.</w:t>
      </w:r>
    </w:p>
    <w:p w:rsidR="00985547" w:rsidRPr="00985547" w:rsidRDefault="00985547" w:rsidP="00985547">
      <w:pPr>
        <w:pStyle w:val="a3"/>
        <w:shd w:val="clear" w:color="auto" w:fill="FFFFFF"/>
        <w:spacing w:before="0" w:beforeAutospacing="0" w:after="0" w:afterAutospacing="0"/>
        <w:ind w:firstLine="709"/>
        <w:jc w:val="both"/>
        <w:rPr>
          <w:sz w:val="28"/>
          <w:szCs w:val="28"/>
        </w:rPr>
      </w:pPr>
      <w:r w:rsidRPr="00985547">
        <w:rPr>
          <w:sz w:val="28"/>
          <w:szCs w:val="28"/>
        </w:rPr>
        <w:t>При возврате неиспользованного проездного документа (билета) менее чем за 2 часа до отправления поезда, пассажир имеет право получить в билетной кассе 50 процентов от стоимости проезда на поезде пригородного сообщения с указанием мест. При этом с пассажира перевозчиком взимается плата за оформление возврата денежных средств по неиспользованному проездному документу (билету).</w:t>
      </w:r>
    </w:p>
    <w:p w:rsidR="00985547" w:rsidRPr="00985547" w:rsidRDefault="00985547" w:rsidP="00985547">
      <w:pPr>
        <w:pStyle w:val="a3"/>
        <w:shd w:val="clear" w:color="auto" w:fill="FFFFFF"/>
        <w:spacing w:before="0" w:beforeAutospacing="0" w:after="0" w:afterAutospacing="0"/>
        <w:ind w:firstLine="709"/>
        <w:jc w:val="both"/>
        <w:rPr>
          <w:sz w:val="28"/>
          <w:szCs w:val="28"/>
        </w:rPr>
      </w:pPr>
      <w:r w:rsidRPr="00985547">
        <w:rPr>
          <w:sz w:val="28"/>
          <w:szCs w:val="28"/>
        </w:rPr>
        <w:t>Возврат полной стоимости неиспользованного пассажиром билета для разовой поездки на поезде пригородного сообщения производится в часы незапланированного перерыва в движении таких поездов более чем на 1 час на станции отправления пассажиров.</w:t>
      </w:r>
    </w:p>
    <w:p w:rsidR="00985547" w:rsidRPr="00985547" w:rsidRDefault="00985547" w:rsidP="00985547">
      <w:pPr>
        <w:pStyle w:val="a3"/>
        <w:shd w:val="clear" w:color="auto" w:fill="FFFFFF"/>
        <w:spacing w:before="0" w:beforeAutospacing="0" w:after="0" w:afterAutospacing="0"/>
        <w:ind w:firstLine="709"/>
        <w:jc w:val="both"/>
        <w:rPr>
          <w:sz w:val="28"/>
          <w:szCs w:val="28"/>
        </w:rPr>
      </w:pPr>
      <w:r w:rsidRPr="00985547">
        <w:rPr>
          <w:sz w:val="28"/>
          <w:szCs w:val="28"/>
        </w:rPr>
        <w:t>В случае незапланированного перерыва более чем на 1 час в движении поездов пригородного сообщения по участкам железной дороги, имеющим остановочные пункты, позволяющие осуществить пересадку на метрополитен (далее - случаи незапланированного перерыва) пассажир имеет право получить полную стоимость проезда из расчета одной поездки. Размер суммы, которая подлежит возврату, определяется путем деления стоимости абонементного билета на количество дней действия билета или количество поездок. Случаи незапланированного перерыва и порядок возврата стоимости проезда определяются перевозчиком.</w:t>
      </w:r>
    </w:p>
    <w:p w:rsidR="00985547" w:rsidRPr="00985547" w:rsidRDefault="00985547" w:rsidP="00985547">
      <w:pPr>
        <w:pStyle w:val="a3"/>
        <w:shd w:val="clear" w:color="auto" w:fill="FFFFFF"/>
        <w:spacing w:before="0" w:beforeAutospacing="0" w:after="0" w:afterAutospacing="0"/>
        <w:ind w:firstLine="709"/>
        <w:jc w:val="both"/>
        <w:rPr>
          <w:sz w:val="28"/>
          <w:szCs w:val="28"/>
        </w:rPr>
      </w:pPr>
      <w:r w:rsidRPr="00985547">
        <w:rPr>
          <w:sz w:val="28"/>
          <w:szCs w:val="28"/>
        </w:rPr>
        <w:t>Возврат средств по неиспользованным абонементным билетам осуществляется перевозчиком после подачи пассажиром письменного заявления. Размер суммы, которая подлежит возврату, определяется путем деления стоимости абонементного билета на количество дней действия билета или количество поездок и умножения на фактическое количество дней, оставшихся до истечения срока действия билета с даты его возврата, или количество неиспользованных поездок. При возврате абонементного билета до начала срока его действия (или осуществления поездок) возвращается полная стоимость абонементного билета.</w:t>
      </w:r>
    </w:p>
    <w:p w:rsidR="00985547" w:rsidRPr="00985547" w:rsidRDefault="00985547" w:rsidP="00985547">
      <w:pPr>
        <w:pStyle w:val="a3"/>
        <w:shd w:val="clear" w:color="auto" w:fill="FFFFFF"/>
        <w:spacing w:before="0" w:beforeAutospacing="0" w:after="0" w:afterAutospacing="0"/>
        <w:ind w:firstLine="709"/>
        <w:jc w:val="both"/>
        <w:rPr>
          <w:sz w:val="28"/>
          <w:szCs w:val="28"/>
        </w:rPr>
      </w:pPr>
      <w:r w:rsidRPr="00985547">
        <w:rPr>
          <w:sz w:val="28"/>
          <w:szCs w:val="28"/>
        </w:rPr>
        <w:t xml:space="preserve">При возврате абонементных билетов, дающих право проезда в поездах по маршрутам железной дороги, имеющим остановочные пункты, позволяющие осуществить пересадку на метрополитен и на другие виды городского общественного транспорта, сумма, умножается на коэффициент использования железнодорожного транспорта в перевозках общественным транспортом, осуществляемых с использованием данных билетов, </w:t>
      </w:r>
      <w:r w:rsidRPr="00985547">
        <w:rPr>
          <w:sz w:val="28"/>
          <w:szCs w:val="28"/>
        </w:rPr>
        <w:lastRenderedPageBreak/>
        <w:t>определенный в порядке, установленном субъектом Российской Федерации, регулирующими транспортное обслуживание населения в пригородном сообщении. Возврат</w:t>
      </w:r>
      <w:r>
        <w:rPr>
          <w:sz w:val="28"/>
          <w:szCs w:val="28"/>
        </w:rPr>
        <w:t xml:space="preserve"> </w:t>
      </w:r>
      <w:r w:rsidRPr="00985547">
        <w:rPr>
          <w:sz w:val="28"/>
          <w:szCs w:val="28"/>
        </w:rPr>
        <w:t>денежных</w:t>
      </w:r>
      <w:r>
        <w:rPr>
          <w:sz w:val="28"/>
          <w:szCs w:val="28"/>
        </w:rPr>
        <w:t xml:space="preserve"> </w:t>
      </w:r>
      <w:r w:rsidRPr="00985547">
        <w:rPr>
          <w:sz w:val="28"/>
          <w:szCs w:val="28"/>
        </w:rPr>
        <w:t>средств производится в течение 10 рабочих дней со дня подачи пассажиром письменного заявления.</w:t>
      </w:r>
    </w:p>
    <w:p w:rsidR="00985547" w:rsidRPr="00985547" w:rsidRDefault="00985547" w:rsidP="00985547">
      <w:pPr>
        <w:pStyle w:val="a3"/>
        <w:shd w:val="clear" w:color="auto" w:fill="FFFFFF"/>
        <w:spacing w:before="0" w:beforeAutospacing="0" w:after="0" w:afterAutospacing="0"/>
        <w:ind w:firstLine="709"/>
        <w:jc w:val="both"/>
        <w:rPr>
          <w:sz w:val="28"/>
          <w:szCs w:val="28"/>
        </w:rPr>
      </w:pPr>
      <w:r w:rsidRPr="00985547">
        <w:rPr>
          <w:sz w:val="28"/>
          <w:szCs w:val="28"/>
        </w:rPr>
        <w:t>За возврат неиспользованного или частично неиспользованного абонементного билета на поезд пригородного сообщения с пассажира перевозчиком взимается сбор за оформление</w:t>
      </w:r>
      <w:r>
        <w:rPr>
          <w:sz w:val="28"/>
          <w:szCs w:val="28"/>
        </w:rPr>
        <w:t xml:space="preserve"> </w:t>
      </w:r>
      <w:r w:rsidRPr="00985547">
        <w:rPr>
          <w:sz w:val="28"/>
          <w:szCs w:val="28"/>
        </w:rPr>
        <w:t>возврата</w:t>
      </w:r>
      <w:r>
        <w:rPr>
          <w:sz w:val="28"/>
          <w:szCs w:val="28"/>
        </w:rPr>
        <w:t xml:space="preserve"> </w:t>
      </w:r>
      <w:r w:rsidRPr="00985547">
        <w:rPr>
          <w:sz w:val="28"/>
          <w:szCs w:val="28"/>
        </w:rPr>
        <w:t>денежных</w:t>
      </w:r>
      <w:r>
        <w:rPr>
          <w:sz w:val="28"/>
          <w:szCs w:val="28"/>
        </w:rPr>
        <w:t xml:space="preserve"> </w:t>
      </w:r>
      <w:r w:rsidRPr="00985547">
        <w:rPr>
          <w:sz w:val="28"/>
          <w:szCs w:val="28"/>
        </w:rPr>
        <w:t>средств по неиспользованному проездному документу (билету).</w:t>
      </w:r>
    </w:p>
    <w:p w:rsidR="00985547" w:rsidRPr="00985547" w:rsidRDefault="00985547" w:rsidP="00985547">
      <w:pPr>
        <w:pStyle w:val="a3"/>
        <w:shd w:val="clear" w:color="auto" w:fill="FFFFFF"/>
        <w:spacing w:before="0" w:beforeAutospacing="0" w:after="0" w:afterAutospacing="0"/>
        <w:ind w:firstLine="709"/>
        <w:jc w:val="both"/>
        <w:rPr>
          <w:sz w:val="28"/>
          <w:szCs w:val="28"/>
        </w:rPr>
      </w:pPr>
      <w:r w:rsidRPr="00985547">
        <w:rPr>
          <w:sz w:val="28"/>
          <w:szCs w:val="28"/>
        </w:rPr>
        <w:t>Во всех случаях</w:t>
      </w:r>
      <w:r>
        <w:rPr>
          <w:sz w:val="28"/>
          <w:szCs w:val="28"/>
        </w:rPr>
        <w:t xml:space="preserve"> </w:t>
      </w:r>
      <w:r w:rsidRPr="00985547">
        <w:rPr>
          <w:sz w:val="28"/>
          <w:szCs w:val="28"/>
        </w:rPr>
        <w:t>возврата</w:t>
      </w:r>
      <w:r>
        <w:rPr>
          <w:sz w:val="28"/>
          <w:szCs w:val="28"/>
        </w:rPr>
        <w:t xml:space="preserve"> </w:t>
      </w:r>
      <w:r w:rsidRPr="00985547">
        <w:rPr>
          <w:sz w:val="28"/>
          <w:szCs w:val="28"/>
        </w:rPr>
        <w:t>денежных</w:t>
      </w:r>
      <w:r>
        <w:rPr>
          <w:sz w:val="28"/>
          <w:szCs w:val="28"/>
        </w:rPr>
        <w:t xml:space="preserve"> </w:t>
      </w:r>
      <w:r w:rsidRPr="00985547">
        <w:rPr>
          <w:sz w:val="28"/>
          <w:szCs w:val="28"/>
        </w:rPr>
        <w:t xml:space="preserve">средств за неиспользованные или частично неиспользованные проездные документы (билеты), за исключением абонементных билетов для проезда в поездах по маршрутам железной дороги, имеющим остановочные пункты, позволяющие осуществить пересадку на метрополитен, приобретенные, в том числе путем </w:t>
      </w:r>
      <w:proofErr w:type="spellStart"/>
      <w:r w:rsidRPr="00985547">
        <w:rPr>
          <w:sz w:val="28"/>
          <w:szCs w:val="28"/>
        </w:rPr>
        <w:t>валидации</w:t>
      </w:r>
      <w:proofErr w:type="spellEnd"/>
      <w:r w:rsidRPr="00985547">
        <w:rPr>
          <w:sz w:val="28"/>
          <w:szCs w:val="28"/>
        </w:rPr>
        <w:t xml:space="preserve"> карты или электронного устройства с использованием автоматизированных систем, все проездные документы (билеты) и квитанции разных сборов (подлинники) остаются у перевозчика и служат основанием для выплаты денежных средств. Пассажиру выдается квитанция, на которой указываются реквизиты поездки и денежная сумма, причитающаяся к возврату.</w:t>
      </w:r>
    </w:p>
    <w:p w:rsidR="00985547" w:rsidRDefault="00985547" w:rsidP="00985547">
      <w:pPr>
        <w:pStyle w:val="a3"/>
        <w:shd w:val="clear" w:color="auto" w:fill="FFFFFF"/>
        <w:spacing w:before="0" w:beforeAutospacing="0" w:after="0" w:afterAutospacing="0"/>
        <w:ind w:firstLine="709"/>
        <w:jc w:val="both"/>
        <w:rPr>
          <w:sz w:val="28"/>
          <w:szCs w:val="28"/>
        </w:rPr>
      </w:pPr>
      <w:r w:rsidRPr="00985547">
        <w:rPr>
          <w:sz w:val="28"/>
          <w:szCs w:val="28"/>
        </w:rPr>
        <w:t>Возврат</w:t>
      </w:r>
      <w:r>
        <w:rPr>
          <w:sz w:val="28"/>
          <w:szCs w:val="28"/>
        </w:rPr>
        <w:t xml:space="preserve"> </w:t>
      </w:r>
      <w:r w:rsidRPr="00985547">
        <w:rPr>
          <w:sz w:val="28"/>
          <w:szCs w:val="28"/>
        </w:rPr>
        <w:t>денежных</w:t>
      </w:r>
      <w:r>
        <w:rPr>
          <w:sz w:val="28"/>
          <w:szCs w:val="28"/>
        </w:rPr>
        <w:t xml:space="preserve"> </w:t>
      </w:r>
      <w:r w:rsidRPr="00985547">
        <w:rPr>
          <w:sz w:val="28"/>
          <w:szCs w:val="28"/>
        </w:rPr>
        <w:t>средств за неиспользованный</w:t>
      </w:r>
      <w:r>
        <w:rPr>
          <w:sz w:val="28"/>
          <w:szCs w:val="28"/>
        </w:rPr>
        <w:t xml:space="preserve"> </w:t>
      </w:r>
      <w:proofErr w:type="spellStart"/>
      <w:r w:rsidRPr="00985547">
        <w:rPr>
          <w:sz w:val="28"/>
          <w:szCs w:val="28"/>
        </w:rPr>
        <w:t>проезднойдокумент</w:t>
      </w:r>
      <w:proofErr w:type="spellEnd"/>
      <w:r w:rsidRPr="00985547">
        <w:rPr>
          <w:sz w:val="28"/>
          <w:szCs w:val="28"/>
        </w:rPr>
        <w:t xml:space="preserve"> (билет), оформленный по безналичному расчету или с использованием платежной карты, производится на банковский счет юридического или физического лица,</w:t>
      </w:r>
      <w:r>
        <w:rPr>
          <w:sz w:val="28"/>
          <w:szCs w:val="28"/>
        </w:rPr>
        <w:t xml:space="preserve"> </w:t>
      </w:r>
      <w:r w:rsidRPr="00985547">
        <w:rPr>
          <w:sz w:val="28"/>
          <w:szCs w:val="28"/>
        </w:rPr>
        <w:t>оплатившего</w:t>
      </w:r>
      <w:r>
        <w:rPr>
          <w:sz w:val="28"/>
          <w:szCs w:val="28"/>
        </w:rPr>
        <w:t xml:space="preserve"> </w:t>
      </w:r>
      <w:bookmarkStart w:id="0" w:name="_GoBack"/>
      <w:bookmarkEnd w:id="0"/>
      <w:r w:rsidRPr="00985547">
        <w:rPr>
          <w:sz w:val="28"/>
          <w:szCs w:val="28"/>
        </w:rPr>
        <w:t>проездной документ (билет).</w:t>
      </w:r>
    </w:p>
    <w:p w:rsidR="00985547" w:rsidRPr="00985547" w:rsidRDefault="00985547" w:rsidP="00985547">
      <w:pPr>
        <w:pStyle w:val="a3"/>
        <w:shd w:val="clear" w:color="auto" w:fill="FFFFFF"/>
        <w:spacing w:before="0" w:beforeAutospacing="0" w:after="0" w:afterAutospacing="0"/>
        <w:jc w:val="both"/>
        <w:rPr>
          <w:b/>
        </w:rPr>
      </w:pPr>
      <w:proofErr w:type="spellStart"/>
      <w:r>
        <w:rPr>
          <w:b/>
        </w:rPr>
        <w:t>Зеленодольский</w:t>
      </w:r>
      <w:proofErr w:type="spellEnd"/>
      <w:r>
        <w:rPr>
          <w:b/>
        </w:rPr>
        <w:t xml:space="preserve"> ТО Управления </w:t>
      </w:r>
      <w:proofErr w:type="spellStart"/>
      <w:r>
        <w:rPr>
          <w:b/>
        </w:rPr>
        <w:t>Роспотребнадзора</w:t>
      </w:r>
      <w:proofErr w:type="spellEnd"/>
      <w:r>
        <w:rPr>
          <w:b/>
        </w:rPr>
        <w:t xml:space="preserve"> по РТ, 27.12.2024г.</w:t>
      </w:r>
    </w:p>
    <w:p w:rsidR="00BB5A74" w:rsidRPr="00985547" w:rsidRDefault="00BB5A74" w:rsidP="00985547">
      <w:pPr>
        <w:spacing w:after="0" w:line="240" w:lineRule="auto"/>
        <w:ind w:firstLine="709"/>
        <w:jc w:val="both"/>
        <w:rPr>
          <w:rFonts w:ascii="Times New Roman" w:hAnsi="Times New Roman" w:cs="Times New Roman"/>
          <w:sz w:val="28"/>
          <w:szCs w:val="28"/>
        </w:rPr>
      </w:pPr>
    </w:p>
    <w:sectPr w:rsidR="00BB5A74" w:rsidRPr="009855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A17"/>
    <w:rsid w:val="00912A17"/>
    <w:rsid w:val="00985547"/>
    <w:rsid w:val="00BB5A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DC7448-8ECA-4AD0-82EF-D644BFA06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855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855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100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637</Words>
  <Characters>3636</Characters>
  <Application>Microsoft Office Word</Application>
  <DocSecurity>0</DocSecurity>
  <Lines>30</Lines>
  <Paragraphs>8</Paragraphs>
  <ScaleCrop>false</ScaleCrop>
  <Company/>
  <LinksUpToDate>false</LinksUpToDate>
  <CharactersWithSpaces>4265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Зульфия Н. Асадуллина</dc:creator>
  <cp:keywords/>
  <dc:description/>
  <cp:lastModifiedBy>Зульфия Н. Асадуллина</cp:lastModifiedBy>
  <cp:revision>2</cp:revision>
  <dcterms:created xsi:type="dcterms:W3CDTF">2024-12-27T08:19:00Z</dcterms:created>
  <dcterms:modified xsi:type="dcterms:W3CDTF">2024-12-27T08:21:00Z</dcterms:modified>
</cp:coreProperties>
</file>